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04" w:rsidRDefault="00474E04" w:rsidP="00C35932">
      <w:pPr>
        <w:pStyle w:val="2"/>
        <w:shd w:val="clear" w:color="auto" w:fill="auto"/>
        <w:spacing w:before="0"/>
        <w:ind w:right="20" w:firstLine="0"/>
        <w:rPr>
          <w:sz w:val="40"/>
          <w:szCs w:val="40"/>
        </w:rPr>
      </w:pPr>
    </w:p>
    <w:p w:rsidR="00474E04" w:rsidRPr="00C35932" w:rsidRDefault="002842A5" w:rsidP="00474E04">
      <w:pPr>
        <w:pStyle w:val="2"/>
        <w:shd w:val="clear" w:color="auto" w:fill="auto"/>
        <w:spacing w:before="0" w:line="276" w:lineRule="auto"/>
        <w:ind w:left="40" w:right="20"/>
        <w:jc w:val="center"/>
        <w:rPr>
          <w:color w:val="C00000"/>
          <w:sz w:val="40"/>
          <w:szCs w:val="40"/>
        </w:rPr>
      </w:pPr>
      <w:r w:rsidRPr="00C35932">
        <w:rPr>
          <w:color w:val="C00000"/>
          <w:sz w:val="40"/>
          <w:szCs w:val="40"/>
        </w:rPr>
        <w:t xml:space="preserve">Знакомим старшего дошкольника с грамматическими </w:t>
      </w:r>
    </w:p>
    <w:p w:rsidR="00474E04" w:rsidRPr="00C35932" w:rsidRDefault="00474E04" w:rsidP="00474E04">
      <w:pPr>
        <w:pStyle w:val="2"/>
        <w:shd w:val="clear" w:color="auto" w:fill="auto"/>
        <w:spacing w:before="0" w:line="276" w:lineRule="auto"/>
        <w:ind w:right="20" w:firstLine="0"/>
        <w:rPr>
          <w:color w:val="C00000"/>
          <w:sz w:val="40"/>
          <w:szCs w:val="40"/>
        </w:rPr>
      </w:pPr>
      <w:r w:rsidRPr="00C35932">
        <w:rPr>
          <w:color w:val="C00000"/>
          <w:sz w:val="40"/>
          <w:szCs w:val="40"/>
        </w:rPr>
        <w:t xml:space="preserve">                                      </w:t>
      </w:r>
      <w:r w:rsidR="002842A5" w:rsidRPr="00C35932">
        <w:rPr>
          <w:color w:val="C00000"/>
          <w:sz w:val="40"/>
          <w:szCs w:val="40"/>
        </w:rPr>
        <w:t>формами русского языка.</w:t>
      </w:r>
    </w:p>
    <w:p w:rsidR="002842A5" w:rsidRPr="00C35932" w:rsidRDefault="00474E04" w:rsidP="00474E04">
      <w:pPr>
        <w:pStyle w:val="2"/>
        <w:shd w:val="clear" w:color="auto" w:fill="auto"/>
        <w:spacing w:before="0" w:line="276" w:lineRule="auto"/>
        <w:ind w:left="40" w:right="20"/>
        <w:jc w:val="center"/>
        <w:rPr>
          <w:color w:val="002060"/>
          <w:sz w:val="32"/>
          <w:szCs w:val="32"/>
        </w:rPr>
      </w:pPr>
      <w:r w:rsidRPr="00C35932">
        <w:rPr>
          <w:color w:val="002060"/>
          <w:sz w:val="32"/>
          <w:szCs w:val="32"/>
        </w:rPr>
        <w:t>С</w:t>
      </w:r>
      <w:r w:rsidR="002842A5" w:rsidRPr="00C35932">
        <w:rPr>
          <w:color w:val="002060"/>
          <w:sz w:val="32"/>
          <w:szCs w:val="32"/>
        </w:rPr>
        <w:t>оветы логопеда родителям из серии: «Домашнее образование»</w:t>
      </w:r>
      <w:r w:rsidRPr="00C35932">
        <w:rPr>
          <w:color w:val="002060"/>
          <w:sz w:val="32"/>
          <w:szCs w:val="32"/>
        </w:rPr>
        <w:t>.</w:t>
      </w:r>
    </w:p>
    <w:p w:rsidR="00474E04" w:rsidRPr="00474E04" w:rsidRDefault="00474E04" w:rsidP="00474E04">
      <w:pPr>
        <w:pStyle w:val="2"/>
        <w:shd w:val="clear" w:color="auto" w:fill="auto"/>
        <w:spacing w:before="0" w:line="276" w:lineRule="auto"/>
        <w:ind w:left="40" w:right="20"/>
        <w:jc w:val="center"/>
        <w:rPr>
          <w:sz w:val="36"/>
          <w:szCs w:val="36"/>
        </w:rPr>
      </w:pPr>
    </w:p>
    <w:p w:rsidR="00936F9B" w:rsidRPr="00AC1FE5" w:rsidRDefault="00474E04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 xml:space="preserve">      </w:t>
      </w:r>
      <w:r w:rsidR="00936F9B" w:rsidRPr="00AC1FE5">
        <w:rPr>
          <w:sz w:val="28"/>
          <w:szCs w:val="28"/>
        </w:rPr>
        <w:t>Грамматика — это строй языка, иначе говоря, те закономерности, по которым в языке образуются и соединяются слова.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Грамматика подразделяется на морфологию и синтаксис. Морфология изучает грамматические свойства слова, его формы, а синтаксис — словосочетания и предложения.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Великий русский педагог Константин Дмитриевич Ушинский назвал грамматику' «логикой языка». У ребёнка дошкольного возраста, на практике осваивающего грамматические законы родного языка, совершенствуется не только речь, но и логическое мышление. Ведь, чтобы понимать речь, мало знать значения слов, из которых она состоит, надо еще понять отношения между этими словами, выраженные с помощью грамматических изменений самих слов. Ребёнок может понимать смысл отдельных слов «капуста» и «посадить», но, тем не менее, не уловить общего смысла предложений «Капуста посажена» или «Капусту посадят», так как не знаком с грамматическими формами, использованными в них. В результате у малыша могут возникать затруднения в понимании не только самой фразы, но и высказан</w:t>
      </w:r>
      <w:r w:rsidRPr="00AC1FE5">
        <w:rPr>
          <w:sz w:val="28"/>
          <w:szCs w:val="28"/>
        </w:rPr>
        <w:softHyphen/>
        <w:t>ной в ней мысли.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Чтобы этого не происходило, необходимо с раннего возраста обеспечить ребёнку возможность пол</w:t>
      </w:r>
      <w:r w:rsidRPr="00AC1FE5">
        <w:rPr>
          <w:sz w:val="28"/>
          <w:szCs w:val="28"/>
        </w:rPr>
        <w:softHyphen/>
        <w:t>ноценного речевого развития, которое невозможно без богатого речевого общения как со взрослыми, так и со сверстниками, знакомства с народным фольклором и художественной литературой.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Если эти. условия созданы, малыш будет овладевать грамматическим строем родного языка самосто</w:t>
      </w:r>
      <w:r w:rsidRPr="00AC1FE5">
        <w:rPr>
          <w:sz w:val="28"/>
          <w:szCs w:val="28"/>
        </w:rPr>
        <w:softHyphen/>
        <w:t>ятельно в процессе общения, стараясь подражать речи взрослых. Происходит это постепенно, начиная с того момента, когда в возрасте около 1,5-2-х лет у ребенка появляются первые фразы, а следовательно, необходимость смыслового соподчинения слов внутри них.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К трём годам он активно пользуется такими грамматическими категориями, как род, число, время, лицо, говорит простыми распространёнными предложениями.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К четырём годам словарь ребёнка вырастает до 2-х тысяч слов. В речи еще преобладают суще</w:t>
      </w:r>
      <w:r w:rsidRPr="00AC1FE5">
        <w:rPr>
          <w:sz w:val="28"/>
          <w:szCs w:val="28"/>
        </w:rPr>
        <w:softHyphen/>
        <w:t>ствительные, прилагательные и глаголы, но постепенно малыш начинает употреблять и другие части речи: местоимения, наречия и числительные. Важным показателем правильности речи ре</w:t>
      </w:r>
      <w:r w:rsidRPr="00AC1FE5">
        <w:rPr>
          <w:sz w:val="28"/>
          <w:szCs w:val="28"/>
        </w:rPr>
        <w:softHyphen/>
        <w:t>бёнка является умение использовать предлоги и правильно согласовывать существительные с при</w:t>
      </w:r>
      <w:r w:rsidRPr="00AC1FE5">
        <w:rPr>
          <w:sz w:val="28"/>
          <w:szCs w:val="28"/>
        </w:rPr>
        <w:softHyphen/>
        <w:t>лагательными.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 xml:space="preserve">Малыш начинает осваивать прилагательные, которые обозначают уже не только конкретные, но и отвлечённые признаки, например: </w:t>
      </w:r>
      <w:r w:rsidRPr="00AC1FE5">
        <w:rPr>
          <w:rStyle w:val="a5"/>
          <w:sz w:val="28"/>
          <w:szCs w:val="28"/>
        </w:rPr>
        <w:t>весёлый, холодный, смелый.</w:t>
      </w:r>
      <w:r w:rsidRPr="00AC1FE5">
        <w:rPr>
          <w:sz w:val="28"/>
          <w:szCs w:val="28"/>
        </w:rPr>
        <w:t xml:space="preserve"> Формируются обобщающие понятия. Так, малыш говорит: «Прилетели птицы» </w:t>
      </w:r>
      <w:r w:rsidRPr="00AC1FE5">
        <w:rPr>
          <w:sz w:val="28"/>
          <w:szCs w:val="28"/>
        </w:rPr>
        <w:lastRenderedPageBreak/>
        <w:t>вместо привычного раньше перечисления: «Прилетели голуби, воробьи».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 xml:space="preserve">Ребёнок четвертого года жизни уже достаточно владеет речью, чтобы выражать словами свои мысли и просьбы, высказывать отношение к увиденному. В это время для дошкольника характерна большая любознательность. Ребёнок все чаще задаёт вопросы взрослым, стремится к общению с ними. Таким </w:t>
      </w:r>
      <w:r w:rsidR="00C94207" w:rsidRPr="00AC1FE5">
        <w:rPr>
          <w:sz w:val="28"/>
          <w:szCs w:val="28"/>
        </w:rPr>
        <w:t>образом,</w:t>
      </w:r>
      <w:r w:rsidRPr="00AC1FE5">
        <w:rPr>
          <w:sz w:val="28"/>
          <w:szCs w:val="28"/>
        </w:rPr>
        <w:t xml:space="preserve"> маленький Почемучка продолжает расширять свои знания об окружающем мире.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Для дальнейшего речевого и интеллектуального развития важно, чтобы у малыша был накоплен определённый словарный запас, развито слуховое внимание и имелась возможность достаточной рече</w:t>
      </w:r>
      <w:r w:rsidRPr="00AC1FE5">
        <w:rPr>
          <w:sz w:val="28"/>
          <w:szCs w:val="28"/>
        </w:rPr>
        <w:softHyphen/>
        <w:t>вой практики.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В то же время для успешного овладения грамматикой зачастую недостаточно обеспечить ребёнку богатое речевое общение и правильные образцы для подражания. Грамматическая система русского языка весьма сложна (недаром в качестве иностранного русский язык считается одним из наиболее трудных для изучения). В русском языке много исключений из общих правил, которые ребёнку необходи</w:t>
      </w:r>
      <w:r w:rsidRPr="00AC1FE5">
        <w:rPr>
          <w:sz w:val="28"/>
          <w:szCs w:val="28"/>
        </w:rPr>
        <w:softHyphen/>
        <w:t xml:space="preserve">мо не только запомнить, но и научиться самостоятельно употреблять в речи, иначе неминуемо возникнут ошибки. Например, малыш усвоил окончания творительного падежа существительных </w:t>
      </w:r>
      <w:r w:rsidRPr="00AC1FE5">
        <w:rPr>
          <w:rStyle w:val="a5"/>
          <w:sz w:val="28"/>
          <w:szCs w:val="28"/>
        </w:rPr>
        <w:t>-ом, -ем:</w:t>
      </w:r>
      <w:r w:rsidRPr="00AC1FE5">
        <w:rPr>
          <w:sz w:val="28"/>
          <w:szCs w:val="28"/>
        </w:rPr>
        <w:t xml:space="preserve"> «мячи</w:t>
      </w:r>
      <w:r w:rsidRPr="00AC1FE5">
        <w:rPr>
          <w:sz w:val="28"/>
          <w:szCs w:val="28"/>
        </w:rPr>
        <w:softHyphen/>
        <w:t xml:space="preserve">ком, камнем». По этому же типу он образует и другие слова: «палочком», «тучем», не подозревая о существовании окончаний </w:t>
      </w:r>
      <w:r w:rsidRPr="00AC1FE5">
        <w:rPr>
          <w:rStyle w:val="a5"/>
          <w:sz w:val="28"/>
          <w:szCs w:val="28"/>
        </w:rPr>
        <w:t>-ой, -ей.</w:t>
      </w:r>
      <w:r w:rsidRPr="00AC1FE5">
        <w:rPr>
          <w:sz w:val="28"/>
          <w:szCs w:val="28"/>
        </w:rPr>
        <w:t xml:space="preserve"> Так же могут появляться ошибочные слова «домы», «поезды» (по аналогии со словом «столы») или возникнут наряду со словосочетанием «много домов» такие, как «мно</w:t>
      </w:r>
      <w:r w:rsidRPr="00AC1FE5">
        <w:rPr>
          <w:sz w:val="28"/>
          <w:szCs w:val="28"/>
        </w:rPr>
        <w:softHyphen/>
        <w:t>го карандашов» или «много этажов».</w:t>
      </w:r>
    </w:p>
    <w:p w:rsidR="00936F9B" w:rsidRPr="00AC1FE5" w:rsidRDefault="00936F9B" w:rsidP="00474E04">
      <w:pPr>
        <w:pStyle w:val="2"/>
        <w:shd w:val="clear" w:color="auto" w:fill="auto"/>
        <w:spacing w:before="0" w:line="276" w:lineRule="auto"/>
        <w:ind w:left="40" w:right="20"/>
        <w:rPr>
          <w:sz w:val="28"/>
          <w:szCs w:val="28"/>
        </w:rPr>
      </w:pPr>
      <w:r w:rsidRPr="00AC1FE5">
        <w:rPr>
          <w:sz w:val="28"/>
          <w:szCs w:val="28"/>
        </w:rPr>
        <w:t>Взрослому необходимо исправлять ошибки ребёнка. При этом внимание малыша должно быть со</w:t>
      </w:r>
      <w:r w:rsidRPr="00AC1FE5">
        <w:rPr>
          <w:sz w:val="28"/>
          <w:szCs w:val="28"/>
        </w:rPr>
        <w:softHyphen/>
        <w:t xml:space="preserve">средоточено на правильной грамматической форме. </w:t>
      </w:r>
      <w:r w:rsidRPr="00AC1FE5">
        <w:rPr>
          <w:rStyle w:val="a6"/>
          <w:sz w:val="28"/>
          <w:szCs w:val="28"/>
          <w:u w:val="single"/>
        </w:rPr>
        <w:t>Взрослому не следует повторять допущенную ребёнком ошибку</w:t>
      </w:r>
      <w:r w:rsidRPr="00AC1FE5">
        <w:rPr>
          <w:rStyle w:val="a6"/>
          <w:sz w:val="28"/>
          <w:szCs w:val="28"/>
        </w:rPr>
        <w:t>,</w:t>
      </w:r>
      <w:r w:rsidRPr="00AC1FE5">
        <w:rPr>
          <w:sz w:val="28"/>
          <w:szCs w:val="28"/>
        </w:rPr>
        <w:t xml:space="preserve"> — лучше несколько раз произнести правильную форму. Исправление ошибки будет более эффективным, если взрослый даст ребёнку несколько аналогичных примеров. А еще лучше, если малыш сам сможет попрактиковаться в правильном употреблении наиболее сложных вариантов измене</w:t>
      </w:r>
      <w:r w:rsidRPr="00AC1FE5">
        <w:rPr>
          <w:sz w:val="28"/>
          <w:szCs w:val="28"/>
        </w:rPr>
        <w:softHyphen/>
        <w:t>ния слов. Этой цели служат разнообразные грамматические игры.</w:t>
      </w:r>
    </w:p>
    <w:p w:rsidR="004E24E6" w:rsidRPr="00AC1FE5" w:rsidRDefault="00C94207" w:rsidP="00C94207">
      <w:pPr>
        <w:pStyle w:val="1"/>
        <w:shd w:val="clear" w:color="auto" w:fill="auto"/>
        <w:spacing w:line="276" w:lineRule="auto"/>
        <w:ind w:right="20"/>
        <w:jc w:val="left"/>
        <w:rPr>
          <w:sz w:val="28"/>
          <w:szCs w:val="28"/>
        </w:rPr>
      </w:pPr>
      <w:r w:rsidRPr="00AC1FE5">
        <w:rPr>
          <w:sz w:val="28"/>
          <w:szCs w:val="28"/>
        </w:rPr>
        <w:t>У детей 5-и</w:t>
      </w:r>
      <w:r w:rsidR="0087018D" w:rsidRPr="00AC1FE5">
        <w:rPr>
          <w:sz w:val="28"/>
          <w:szCs w:val="28"/>
        </w:rPr>
        <w:t xml:space="preserve"> лет фраза становится длиннее—количеств</w:t>
      </w:r>
      <w:r w:rsidRPr="00AC1FE5">
        <w:rPr>
          <w:sz w:val="28"/>
          <w:szCs w:val="28"/>
        </w:rPr>
        <w:t>о слов в ней может доходить до 6-8</w:t>
      </w:r>
      <w:r w:rsidR="0087018D" w:rsidRPr="00AC1FE5">
        <w:rPr>
          <w:sz w:val="28"/>
          <w:szCs w:val="28"/>
        </w:rPr>
        <w:t>. Это связано с постоянным ростом словарного запаса, расширением сферы общения</w:t>
      </w:r>
      <w:r w:rsidR="00AC1FE5" w:rsidRPr="00AC1FE5">
        <w:rPr>
          <w:sz w:val="28"/>
          <w:szCs w:val="28"/>
        </w:rPr>
        <w:t xml:space="preserve"> маленького человека. Как след</w:t>
      </w:r>
      <w:r w:rsidR="0087018D" w:rsidRPr="00AC1FE5">
        <w:rPr>
          <w:sz w:val="28"/>
          <w:szCs w:val="28"/>
        </w:rPr>
        <w:t>ствие этого увеличивается количество грамматических ошибок в речи. Новые слова ребёнок не всегда правильно употребляет, не успевая одновременно следить за их смысловым содержанием и граммати</w:t>
      </w:r>
      <w:r w:rsidR="0087018D" w:rsidRPr="00AC1FE5">
        <w:rPr>
          <w:sz w:val="28"/>
          <w:szCs w:val="28"/>
        </w:rPr>
        <w:softHyphen/>
        <w:t>ческой формой.</w:t>
      </w:r>
    </w:p>
    <w:p w:rsidR="004E24E6" w:rsidRPr="00AC1FE5" w:rsidRDefault="00AC1FE5" w:rsidP="00AC1FE5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Д</w:t>
      </w:r>
      <w:r w:rsidR="0087018D" w:rsidRPr="00AC1FE5">
        <w:rPr>
          <w:sz w:val="28"/>
          <w:szCs w:val="28"/>
        </w:rPr>
        <w:t xml:space="preserve">ошкольный возраст — </w:t>
      </w:r>
      <w:r w:rsidR="0087018D" w:rsidRPr="00AC1FE5">
        <w:rPr>
          <w:rStyle w:val="a5"/>
          <w:sz w:val="28"/>
          <w:szCs w:val="28"/>
        </w:rPr>
        <w:t>период активного словотворчества.</w:t>
      </w:r>
      <w:r w:rsidR="0087018D" w:rsidRPr="00AC1FE5">
        <w:rPr>
          <w:sz w:val="28"/>
          <w:szCs w:val="28"/>
        </w:rPr>
        <w:t xml:space="preserve"> У малыша появляется инте</w:t>
      </w:r>
      <w:r w:rsidR="0087018D" w:rsidRPr="00AC1FE5">
        <w:rPr>
          <w:sz w:val="28"/>
          <w:szCs w:val="28"/>
        </w:rPr>
        <w:softHyphen/>
        <w:t>рес к слову, его звучанию. Ребёнок создает собственные слова по знакомым ему грамматическим образ</w:t>
      </w:r>
      <w:r w:rsidR="0087018D" w:rsidRPr="00AC1FE5">
        <w:rPr>
          <w:sz w:val="28"/>
          <w:szCs w:val="28"/>
        </w:rPr>
        <w:softHyphen/>
        <w:t xml:space="preserve">цам. В результате появляются такие забавные детские словечки, как «рогаются» (бодаются), «насупился» (наелся супа) и тому подобные. В этом проявляется стремление малыша понять и усвоить звуковой состав слова, приблизив его звуковое обозначение к смысловому, и тем самым сделать его для себя более понятным. Для того чтобы в речи ребёнка не закрепились </w:t>
      </w:r>
      <w:r w:rsidR="0087018D" w:rsidRPr="00AC1FE5">
        <w:rPr>
          <w:sz w:val="28"/>
          <w:szCs w:val="28"/>
        </w:rPr>
        <w:lastRenderedPageBreak/>
        <w:t>неправильные слова, необходимы специаль</w:t>
      </w:r>
      <w:r w:rsidR="0087018D" w:rsidRPr="00AC1FE5">
        <w:rPr>
          <w:sz w:val="28"/>
          <w:szCs w:val="28"/>
        </w:rPr>
        <w:softHyphen/>
        <w:t>ные грамматические игры. Цель таких игр — автоматизация правильных (нормативн</w:t>
      </w:r>
      <w:r w:rsidRPr="00AC1FE5">
        <w:rPr>
          <w:sz w:val="28"/>
          <w:szCs w:val="28"/>
        </w:rPr>
        <w:t>ых) вариантов сло</w:t>
      </w:r>
      <w:r w:rsidRPr="00AC1FE5">
        <w:rPr>
          <w:sz w:val="28"/>
          <w:szCs w:val="28"/>
        </w:rPr>
        <w:softHyphen/>
        <w:t xml:space="preserve">вообразования и знакомство </w:t>
      </w:r>
      <w:r w:rsidR="0087018D" w:rsidRPr="00AC1FE5">
        <w:rPr>
          <w:sz w:val="28"/>
          <w:szCs w:val="28"/>
        </w:rPr>
        <w:t xml:space="preserve">ребёнка дошкольного возраста со всеми грамматическими формами родного языка. </w:t>
      </w:r>
    </w:p>
    <w:p w:rsidR="00AC1FE5" w:rsidRPr="00AC1FE5" w:rsidRDefault="0087018D" w:rsidP="00C35932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Ма</w:t>
      </w:r>
      <w:r w:rsidR="00AC1FE5" w:rsidRPr="00AC1FE5">
        <w:rPr>
          <w:sz w:val="28"/>
          <w:szCs w:val="28"/>
        </w:rPr>
        <w:t>лыш под руководством взрослого может заниматься</w:t>
      </w:r>
      <w:r w:rsidRPr="00AC1FE5">
        <w:rPr>
          <w:sz w:val="28"/>
          <w:szCs w:val="28"/>
        </w:rPr>
        <w:t>, получая и тут же закрепляя на практике свои морфологи</w:t>
      </w:r>
      <w:r w:rsidR="00AC1FE5" w:rsidRPr="00AC1FE5">
        <w:rPr>
          <w:sz w:val="28"/>
          <w:szCs w:val="28"/>
        </w:rPr>
        <w:t>ческие и синтакси</w:t>
      </w:r>
      <w:r w:rsidR="00AC1FE5" w:rsidRPr="00AC1FE5">
        <w:rPr>
          <w:sz w:val="28"/>
          <w:szCs w:val="28"/>
        </w:rPr>
        <w:softHyphen/>
        <w:t xml:space="preserve">ческие навыки в </w:t>
      </w:r>
      <w:r w:rsidRPr="00AC1FE5">
        <w:rPr>
          <w:sz w:val="28"/>
          <w:szCs w:val="28"/>
        </w:rPr>
        <w:t>игровой форме</w:t>
      </w:r>
      <w:r w:rsidR="00C35932">
        <w:rPr>
          <w:sz w:val="28"/>
          <w:szCs w:val="28"/>
        </w:rPr>
        <w:t>. Таким образом, ре</w:t>
      </w:r>
      <w:r w:rsidR="00AC1FE5" w:rsidRPr="00AC1FE5">
        <w:rPr>
          <w:sz w:val="28"/>
          <w:szCs w:val="28"/>
        </w:rPr>
        <w:t>бенок</w:t>
      </w:r>
      <w:r w:rsidRPr="00AC1FE5">
        <w:rPr>
          <w:sz w:val="28"/>
          <w:szCs w:val="28"/>
        </w:rPr>
        <w:t xml:space="preserve"> будет учиться проводить свои первые наблюдения за родным словом, у него разо</w:t>
      </w:r>
      <w:r w:rsidRPr="00AC1FE5">
        <w:rPr>
          <w:sz w:val="28"/>
          <w:szCs w:val="28"/>
        </w:rPr>
        <w:softHyphen/>
        <w:t>вьются чуткость и интерес к форме своей речи.</w:t>
      </w:r>
      <w:bookmarkStart w:id="0" w:name="bookmark0"/>
    </w:p>
    <w:p w:rsidR="004E24E6" w:rsidRPr="00AC1FE5" w:rsidRDefault="0087018D" w:rsidP="00474E04">
      <w:pPr>
        <w:pStyle w:val="11"/>
        <w:keepNext/>
        <w:keepLines/>
        <w:shd w:val="clear" w:color="auto" w:fill="auto"/>
        <w:spacing w:before="0" w:after="151" w:line="276" w:lineRule="auto"/>
        <w:ind w:right="140"/>
        <w:rPr>
          <w:sz w:val="28"/>
          <w:szCs w:val="28"/>
        </w:rPr>
      </w:pPr>
      <w:r w:rsidRPr="00AC1FE5">
        <w:rPr>
          <w:sz w:val="28"/>
          <w:szCs w:val="28"/>
        </w:rPr>
        <w:t>Рекомендации по проведению игр-занятий по грамматике</w:t>
      </w:r>
      <w:bookmarkEnd w:id="0"/>
    </w:p>
    <w:p w:rsidR="004E24E6" w:rsidRPr="00AC1FE5" w:rsidRDefault="0087018D" w:rsidP="00474E04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Заниматься грамматикой следует непродолжительное время, так как материал этот сложен. Все дети разные: один может долго и с удовольствием сидеть с книгой и рассматривать картинки, а другой, наобо</w:t>
      </w:r>
      <w:r w:rsidRPr="00AC1FE5">
        <w:rPr>
          <w:sz w:val="28"/>
          <w:szCs w:val="28"/>
        </w:rPr>
        <w:softHyphen/>
        <w:t xml:space="preserve">рот, не может находиться в покое ни минуты, поэтому нельзя точно сказать, сколько времени нужно потратить на занятие — оно индивидуально для каждого ребёнка и зависит от степени утомляемости малыша. Ориентировочная </w:t>
      </w:r>
      <w:r w:rsidR="00C35932">
        <w:rPr>
          <w:sz w:val="28"/>
          <w:szCs w:val="28"/>
        </w:rPr>
        <w:t>продолжительность занятия — от 10</w:t>
      </w:r>
      <w:r w:rsidRPr="00AC1FE5">
        <w:rPr>
          <w:sz w:val="28"/>
          <w:szCs w:val="28"/>
        </w:rPr>
        <w:t xml:space="preserve"> до 25 минут.</w:t>
      </w:r>
    </w:p>
    <w:p w:rsidR="004E24E6" w:rsidRPr="00AC1FE5" w:rsidRDefault="0087018D" w:rsidP="00474E04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Обстановка во время игры-занятия должна быть живой, непринуждённой. Занимаясь с малышом, делайте перерывы, как только заметите, что он утомился. Помните, что занятия, пусть даже игровые, для ребёнка нелегкий труд.</w:t>
      </w:r>
    </w:p>
    <w:p w:rsidR="004E24E6" w:rsidRPr="00AC1FE5" w:rsidRDefault="0087018D" w:rsidP="00474E04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Если ваш юный ученик с легкостью выполняет предложенное ему задание, переходите к следующе</w:t>
      </w:r>
      <w:r w:rsidRPr="00AC1FE5">
        <w:rPr>
          <w:sz w:val="28"/>
          <w:szCs w:val="28"/>
        </w:rPr>
        <w:softHyphen/>
        <w:t>му. Если ребёнок по какой-либо причине не может выполнить простое задание, то переходить к более сложным не имеет смысла. В том случае, когда грамматическое упражнение не получается, отложите его на время и вернитесь к заданию в другой раз на «свежую голову». Не пытайтесь сразу же добиться результата, если видите, что малыш устал и утратил интерес к игре, ведь ребёнок дошкольного возраста запоминает лишь тогда, когда ему интересно. Ни в коем случае не подменяйте игры на простое заучива</w:t>
      </w:r>
      <w:r w:rsidRPr="00AC1FE5">
        <w:rPr>
          <w:sz w:val="28"/>
          <w:szCs w:val="28"/>
        </w:rPr>
        <w:softHyphen/>
        <w:t>ние с ребёнком грамматических форм слов — это не принесёт нужного результата, а лишь ото</w:t>
      </w:r>
      <w:r w:rsidR="00C35932">
        <w:rPr>
          <w:sz w:val="28"/>
          <w:szCs w:val="28"/>
        </w:rPr>
        <w:t>бьёт желание ребёнка участвовать в подобных занятиях</w:t>
      </w:r>
      <w:r w:rsidRPr="00AC1FE5">
        <w:rPr>
          <w:sz w:val="28"/>
          <w:szCs w:val="28"/>
        </w:rPr>
        <w:t>.</w:t>
      </w:r>
    </w:p>
    <w:p w:rsidR="004E24E6" w:rsidRPr="00AC1FE5" w:rsidRDefault="00023483" w:rsidP="00474E04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144D30" wp14:editId="06E210A5">
            <wp:simplePos x="0" y="0"/>
            <wp:positionH relativeFrom="column">
              <wp:posOffset>4097020</wp:posOffset>
            </wp:positionH>
            <wp:positionV relativeFrom="paragraph">
              <wp:posOffset>1466850</wp:posOffset>
            </wp:positionV>
            <wp:extent cx="1894205" cy="1261745"/>
            <wp:effectExtent l="0" t="0" r="0" b="0"/>
            <wp:wrapSquare wrapText="bothSides"/>
            <wp:docPr id="1" name="Рисунок 1" descr="C:\Users\Лариса\Desktop\Фото\kak-nauchit-rebenka-govo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Фото\kak-nauchit-rebenka-govo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18D" w:rsidRPr="00AC1FE5">
        <w:rPr>
          <w:sz w:val="28"/>
          <w:szCs w:val="28"/>
        </w:rPr>
        <w:t>Если вдруг получится так, что какая-либо игра с малышом уже проводилась и он утратил к ней интерес, но при этом еще не полностью усвоил материал, то при повторном проведении игры предложи</w:t>
      </w:r>
      <w:r w:rsidR="0087018D" w:rsidRPr="00AC1FE5">
        <w:rPr>
          <w:sz w:val="28"/>
          <w:szCs w:val="28"/>
        </w:rPr>
        <w:softHyphen/>
        <w:t>те ребёнку роль не ученика, а учителя. Пусть он научит своего плюшевого мишку или любимую куклу правильно говорить. А вы, наблюдая за уроком, лишь иногда ненавязчиво подскажите нужное слово. И самое главное — как можно чаще хвалите малыша, даже за небольшие успехи.</w:t>
      </w:r>
    </w:p>
    <w:p w:rsidR="00023483" w:rsidRPr="00023483" w:rsidRDefault="0087018D" w:rsidP="00023483">
      <w:pPr>
        <w:pStyle w:val="1"/>
        <w:shd w:val="clear" w:color="auto" w:fill="auto"/>
        <w:spacing w:line="276" w:lineRule="auto"/>
        <w:jc w:val="both"/>
        <w:rPr>
          <w:color w:val="C00000"/>
          <w:sz w:val="28"/>
          <w:szCs w:val="28"/>
        </w:rPr>
      </w:pPr>
      <w:r w:rsidRPr="00023483">
        <w:rPr>
          <w:color w:val="C00000"/>
          <w:sz w:val="28"/>
          <w:szCs w:val="28"/>
        </w:rPr>
        <w:t>Помните:</w:t>
      </w:r>
      <w:r w:rsidR="00023483" w:rsidRPr="00023483">
        <w:rPr>
          <w:color w:val="C00000"/>
          <w:sz w:val="28"/>
          <w:szCs w:val="28"/>
        </w:rPr>
        <w:t xml:space="preserve">       </w:t>
      </w:r>
    </w:p>
    <w:p w:rsidR="004E24E6" w:rsidRPr="00AC1FE5" w:rsidRDefault="00023483" w:rsidP="00023483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018D" w:rsidRPr="00AC1FE5">
        <w:rPr>
          <w:sz w:val="28"/>
          <w:szCs w:val="28"/>
        </w:rPr>
        <w:t>Учиться надо весело,</w:t>
      </w:r>
      <w:r w:rsidR="000A73C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="000A73C6">
        <w:rPr>
          <w:sz w:val="28"/>
          <w:szCs w:val="28"/>
        </w:rPr>
        <w:t xml:space="preserve">    </w:t>
      </w:r>
    </w:p>
    <w:p w:rsidR="004E24E6" w:rsidRDefault="0087018D" w:rsidP="00474E04">
      <w:pPr>
        <w:pStyle w:val="1"/>
        <w:shd w:val="clear" w:color="auto" w:fill="auto"/>
        <w:spacing w:line="276" w:lineRule="auto"/>
        <w:ind w:left="1620"/>
        <w:jc w:val="left"/>
        <w:rPr>
          <w:sz w:val="28"/>
          <w:szCs w:val="28"/>
        </w:rPr>
      </w:pPr>
      <w:r w:rsidRPr="00AC1FE5">
        <w:rPr>
          <w:sz w:val="28"/>
          <w:szCs w:val="28"/>
        </w:rPr>
        <w:t>Чтоб хорошо учиться.</w:t>
      </w:r>
      <w:r w:rsidR="000A73C6">
        <w:rPr>
          <w:sz w:val="28"/>
          <w:szCs w:val="28"/>
        </w:rPr>
        <w:t xml:space="preserve">                        </w:t>
      </w:r>
    </w:p>
    <w:p w:rsidR="000A73C6" w:rsidRDefault="000A73C6" w:rsidP="00474E04">
      <w:pPr>
        <w:pStyle w:val="1"/>
        <w:shd w:val="clear" w:color="auto" w:fill="auto"/>
        <w:spacing w:line="276" w:lineRule="auto"/>
        <w:ind w:left="1620"/>
        <w:jc w:val="left"/>
        <w:rPr>
          <w:sz w:val="28"/>
          <w:szCs w:val="28"/>
        </w:rPr>
      </w:pPr>
    </w:p>
    <w:p w:rsidR="000A73C6" w:rsidRPr="00AC1FE5" w:rsidRDefault="000A73C6" w:rsidP="00474E04">
      <w:pPr>
        <w:pStyle w:val="1"/>
        <w:shd w:val="clear" w:color="auto" w:fill="auto"/>
        <w:spacing w:line="276" w:lineRule="auto"/>
        <w:ind w:left="1620"/>
        <w:jc w:val="left"/>
        <w:rPr>
          <w:sz w:val="28"/>
          <w:szCs w:val="28"/>
        </w:rPr>
      </w:pPr>
    </w:p>
    <w:p w:rsidR="00023483" w:rsidRDefault="0087018D" w:rsidP="00474E04">
      <w:pPr>
        <w:pStyle w:val="1"/>
        <w:shd w:val="clear" w:color="auto" w:fill="auto"/>
        <w:spacing w:line="276" w:lineRule="auto"/>
        <w:ind w:left="160" w:firstLine="340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Жел</w:t>
      </w:r>
      <w:r w:rsidR="00023483">
        <w:rPr>
          <w:sz w:val="28"/>
          <w:szCs w:val="28"/>
        </w:rPr>
        <w:t>аем успехов вам и вашему малышу!</w:t>
      </w:r>
      <w:r w:rsidRPr="00AC1FE5">
        <w:rPr>
          <w:sz w:val="28"/>
          <w:szCs w:val="28"/>
        </w:rPr>
        <w:t xml:space="preserve"> </w:t>
      </w:r>
    </w:p>
    <w:p w:rsidR="004E24E6" w:rsidRPr="00AC1FE5" w:rsidRDefault="0087018D" w:rsidP="00023483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AC1FE5">
        <w:rPr>
          <w:sz w:val="28"/>
          <w:szCs w:val="28"/>
        </w:rPr>
        <w:t>Пусть наша русская речь всегда будет правильной и красивой.</w:t>
      </w:r>
    </w:p>
    <w:p w:rsidR="004B3441" w:rsidRPr="00C35932" w:rsidRDefault="004B3441" w:rsidP="004B3441">
      <w:pPr>
        <w:pStyle w:val="2"/>
        <w:shd w:val="clear" w:color="auto" w:fill="auto"/>
        <w:spacing w:before="0" w:line="276" w:lineRule="auto"/>
        <w:ind w:left="40" w:right="20"/>
        <w:jc w:val="center"/>
        <w:rPr>
          <w:color w:val="C00000"/>
          <w:sz w:val="40"/>
          <w:szCs w:val="40"/>
        </w:rPr>
      </w:pPr>
      <w:r w:rsidRPr="00C35932">
        <w:rPr>
          <w:color w:val="C00000"/>
          <w:sz w:val="40"/>
          <w:szCs w:val="40"/>
        </w:rPr>
        <w:lastRenderedPageBreak/>
        <w:t xml:space="preserve">Знакомим старшего дошкольника с грамматическими </w:t>
      </w:r>
    </w:p>
    <w:p w:rsidR="004B3441" w:rsidRPr="00C35932" w:rsidRDefault="004B3441" w:rsidP="004B3441">
      <w:pPr>
        <w:pStyle w:val="2"/>
        <w:shd w:val="clear" w:color="auto" w:fill="auto"/>
        <w:spacing w:before="0" w:line="276" w:lineRule="auto"/>
        <w:ind w:right="20" w:firstLine="0"/>
        <w:rPr>
          <w:color w:val="C00000"/>
          <w:sz w:val="40"/>
          <w:szCs w:val="40"/>
        </w:rPr>
      </w:pPr>
      <w:r w:rsidRPr="00C35932">
        <w:rPr>
          <w:color w:val="C00000"/>
          <w:sz w:val="40"/>
          <w:szCs w:val="40"/>
        </w:rPr>
        <w:t xml:space="preserve">                                      формами русского языка.</w:t>
      </w:r>
    </w:p>
    <w:p w:rsidR="004B3441" w:rsidRPr="00C35932" w:rsidRDefault="004B3441" w:rsidP="004B3441">
      <w:pPr>
        <w:pStyle w:val="2"/>
        <w:shd w:val="clear" w:color="auto" w:fill="auto"/>
        <w:spacing w:before="0" w:line="276" w:lineRule="auto"/>
        <w:ind w:left="40" w:right="20"/>
        <w:jc w:val="center"/>
        <w:rPr>
          <w:color w:val="002060"/>
          <w:sz w:val="32"/>
          <w:szCs w:val="32"/>
        </w:rPr>
      </w:pPr>
      <w:r w:rsidRPr="00C35932">
        <w:rPr>
          <w:color w:val="002060"/>
          <w:sz w:val="32"/>
          <w:szCs w:val="32"/>
        </w:rPr>
        <w:t>Советы логопеда родителям из серии: «Домашнее образование».</w:t>
      </w:r>
    </w:p>
    <w:p w:rsidR="004B3441" w:rsidRPr="00474E04" w:rsidRDefault="004B3441" w:rsidP="004B3441">
      <w:pPr>
        <w:pStyle w:val="2"/>
        <w:shd w:val="clear" w:color="auto" w:fill="auto"/>
        <w:spacing w:before="0" w:line="276" w:lineRule="auto"/>
        <w:ind w:left="40" w:right="20"/>
        <w:jc w:val="center"/>
        <w:rPr>
          <w:sz w:val="36"/>
          <w:szCs w:val="36"/>
        </w:rPr>
      </w:pP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Грамматика — это строй языка, иначе говоря, те закономерности, по которым в языке образу</w:t>
      </w:r>
      <w:r w:rsidRPr="00023483">
        <w:rPr>
          <w:sz w:val="28"/>
          <w:szCs w:val="28"/>
        </w:rPr>
        <w:softHyphen/>
        <w:t>ются и соединяются слова.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Грамматика подразделяется на морфологию и синтаксис. Морфология изучает грамматичес</w:t>
      </w:r>
      <w:r w:rsidRPr="00023483">
        <w:rPr>
          <w:sz w:val="28"/>
          <w:szCs w:val="28"/>
        </w:rPr>
        <w:softHyphen/>
        <w:t>кие свойства слова, его формы, а синтаксис — словосочетания и предложения.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Великий русский педагог Константин Дмитриевич Ушинский назвал грамматику «логикой языка». У ребенка, на практике осваивающего грамматические законы родного языка, совершен</w:t>
      </w:r>
      <w:r w:rsidRPr="00023483">
        <w:rPr>
          <w:sz w:val="28"/>
          <w:szCs w:val="28"/>
        </w:rPr>
        <w:softHyphen/>
        <w:t>ствуются не только речь, но и логическое мышление. Ведь, чтобы понимать речь, мало знать значе</w:t>
      </w:r>
      <w:r w:rsidRPr="00023483">
        <w:rPr>
          <w:sz w:val="28"/>
          <w:szCs w:val="28"/>
        </w:rPr>
        <w:softHyphen/>
        <w:t>ния слов, из которых она состоит, надо еще понять отношения между этими словами, выраженные с помощью грамматических изменений самих слов.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Необходимо с раннего возраста обеспечить ребенку возможность полноценного речевого раз</w:t>
      </w:r>
      <w:r w:rsidRPr="00023483">
        <w:rPr>
          <w:sz w:val="28"/>
          <w:szCs w:val="28"/>
        </w:rPr>
        <w:softHyphen/>
        <w:t>вития, которое невозможно без богатого речевого общения как со взрослыми, так и со сверстника</w:t>
      </w:r>
      <w:r w:rsidRPr="00023483">
        <w:rPr>
          <w:sz w:val="28"/>
          <w:szCs w:val="28"/>
        </w:rPr>
        <w:softHyphen/>
        <w:t>ми, знакомства с народным фольклором и художественной литературой.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Если эти условия созданы, малыш будет овладевать грамматическим строем родного языка самостоятельно в процессе общения, стараясь подражать речи взрослых.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В то же время для успешного овладения грамматикой зачастую недостаточно обеспечить ре</w:t>
      </w:r>
      <w:r w:rsidRPr="00023483">
        <w:rPr>
          <w:sz w:val="28"/>
          <w:szCs w:val="28"/>
        </w:rPr>
        <w:softHyphen/>
        <w:t>бенку богатое речевое общение и правильные образцы для подражания. Грамматическая система русского языка весьма сложна (недаром русский язык считается одним из наиболее трудных для изучения в качестве иностранного). В русском языке много исключений из общих правил, которые ребёнку необходимо не только запомнить, но и научиться самостоятельно употреблять в речи, ина</w:t>
      </w:r>
      <w:r w:rsidRPr="00023483">
        <w:rPr>
          <w:sz w:val="28"/>
          <w:szCs w:val="28"/>
        </w:rPr>
        <w:softHyphen/>
        <w:t>че неминуемо возникнут ошибки.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К шести-семи годам словарь ребенка достигает 3000-3500 слов. Малыш уже свободно владеет речью и в состоянии выражать словами свои мысли и чувства, высказывать отношение к увиденно</w:t>
      </w:r>
      <w:r w:rsidRPr="00023483">
        <w:rPr>
          <w:sz w:val="28"/>
          <w:szCs w:val="28"/>
        </w:rPr>
        <w:softHyphen/>
        <w:t>му. Маленький собеседник все активнее участвует в разговоре со взрослыми и со сверстниками: спорит, рассуждает, достаточно мотивированно отстаивает свое мнение, пытается убеждать.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Важным показателем уровня развития речи ребенка старшего дошкольного возраста является умение легко подбирать нужные слова, использовать устойчивые словосочетания («на скорую руку», «ни свет ни заря» и т. п.), умение употреблять образные слова и выражения.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Дошкольник к шести годам вполне усваивает основные закономерности изменения слов и со</w:t>
      </w:r>
      <w:r w:rsidRPr="00023483">
        <w:rPr>
          <w:sz w:val="28"/>
          <w:szCs w:val="28"/>
        </w:rPr>
        <w:softHyphen/>
        <w:t xml:space="preserve">единения их в предложении, употребляет все части речи. Значительно </w:t>
      </w:r>
      <w:r w:rsidRPr="00023483">
        <w:rPr>
          <w:sz w:val="28"/>
          <w:szCs w:val="28"/>
        </w:rPr>
        <w:lastRenderedPageBreak/>
        <w:t>уменьшается число непол</w:t>
      </w:r>
      <w:r w:rsidRPr="00023483">
        <w:rPr>
          <w:sz w:val="28"/>
          <w:szCs w:val="28"/>
        </w:rPr>
        <w:softHyphen/>
        <w:t>ных и простых предложений за счет распространенных, осложненных и сложных.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В то же время быстро растущий словарный запас может характеризоваться не всегда точным пониманием новых слов, а в связи с этим их неправильным употреблением. В речи ребенка иногда еще наблюдаются ненормативные варианты словоизменения (например, «ухи» вместо «уши», «пени» вместо «пни»), а также ошибки словообразования (например, «стрелялыцик» вместо «стрелок», «драчуниха» вместо «драчунья»).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В момент обучения словоизменению взрослый должен давать ребенку сопоставление началь</w:t>
      </w:r>
      <w:r w:rsidRPr="00023483">
        <w:rPr>
          <w:sz w:val="28"/>
          <w:szCs w:val="28"/>
        </w:rPr>
        <w:softHyphen/>
        <w:t>ной и косвенной форм слова. Это делается интонационно: голосом подчеркивается разница в зву</w:t>
      </w:r>
      <w:r w:rsidRPr="00023483">
        <w:rPr>
          <w:sz w:val="28"/>
          <w:szCs w:val="28"/>
        </w:rPr>
        <w:softHyphen/>
        <w:t>чании окончаний слова, например, «карандаш — карандашОМ», «ложка — ложкОЙ», «туфли — много туфЕЛЬ», «носки — много носКОВ».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>Сначала ребенку предлагается, глядя на картинку, закончить предложение или вставить в него пропущенное слово в нужной грамматической форме. Затем задание усложняется — юный ученик должен самостоятельно составлять аналогичные фразы, отвечая на вопрос взрослого или пользуясь опорными словами.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023483">
        <w:rPr>
          <w:sz w:val="28"/>
          <w:szCs w:val="28"/>
        </w:rPr>
        <w:t xml:space="preserve">Взрослому необходимо исправлять ошибки ребенка. При этом внимание малыша должно быть сосредоточено на правильной грамматической форме. </w:t>
      </w:r>
      <w:r w:rsidRPr="00023483">
        <w:rPr>
          <w:rStyle w:val="a6"/>
          <w:sz w:val="28"/>
          <w:szCs w:val="28"/>
          <w:u w:val="single"/>
        </w:rPr>
        <w:t>Взрослому не следует повторять допу</w:t>
      </w:r>
      <w:r w:rsidRPr="00023483">
        <w:rPr>
          <w:rStyle w:val="a6"/>
          <w:sz w:val="28"/>
          <w:szCs w:val="28"/>
          <w:u w:val="single"/>
        </w:rPr>
        <w:softHyphen/>
        <w:t>щенную ребенком ошибку</w:t>
      </w:r>
      <w:r w:rsidRPr="00023483">
        <w:rPr>
          <w:rStyle w:val="a6"/>
          <w:sz w:val="28"/>
          <w:szCs w:val="28"/>
        </w:rPr>
        <w:t xml:space="preserve"> —</w:t>
      </w:r>
      <w:r w:rsidRPr="00023483">
        <w:rPr>
          <w:sz w:val="28"/>
          <w:szCs w:val="28"/>
        </w:rPr>
        <w:t xml:space="preserve"> лучше несколько раз произнести правильную форму. Исправление ошибки будет более эффективным, если взрослый даст ребенку несколько аналогичных примеров.</w:t>
      </w:r>
    </w:p>
    <w:p w:rsidR="00023483" w:rsidRPr="00023483" w:rsidRDefault="002842A5" w:rsidP="00023483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023483">
        <w:rPr>
          <w:sz w:val="28"/>
          <w:szCs w:val="28"/>
        </w:rPr>
        <w:t>А еще лучше, если малыш сам сможет попрактиковаться в правильном употреблении наиболее сложных вариантов изменения слов. Этой цели служат разнообразные грамматические игры.</w:t>
      </w:r>
      <w:r w:rsidR="00023483" w:rsidRPr="00023483">
        <w:rPr>
          <w:sz w:val="28"/>
          <w:szCs w:val="28"/>
        </w:rPr>
        <w:t xml:space="preserve"> Цель таких игр — автоматизация правильных (нормативных) вариантов сло</w:t>
      </w:r>
      <w:r w:rsidR="00023483" w:rsidRPr="00023483">
        <w:rPr>
          <w:sz w:val="28"/>
          <w:szCs w:val="28"/>
        </w:rPr>
        <w:softHyphen/>
        <w:t xml:space="preserve">вообразования и знакомство ребёнка дошкольного возраста со всеми грамматическими формами родного языка. </w:t>
      </w:r>
    </w:p>
    <w:p w:rsidR="00023483" w:rsidRPr="00023483" w:rsidRDefault="00023483" w:rsidP="00023483">
      <w:pPr>
        <w:pStyle w:val="1"/>
        <w:shd w:val="clear" w:color="auto" w:fill="auto"/>
        <w:spacing w:line="276" w:lineRule="auto"/>
        <w:ind w:left="160" w:right="20" w:firstLine="340"/>
        <w:jc w:val="both"/>
        <w:rPr>
          <w:sz w:val="28"/>
          <w:szCs w:val="28"/>
        </w:rPr>
      </w:pPr>
      <w:r w:rsidRPr="00023483">
        <w:rPr>
          <w:sz w:val="28"/>
          <w:szCs w:val="28"/>
        </w:rPr>
        <w:t>Малыш под руководством взрослого может заниматься, получая и тут же закрепляя на практике свои морфологические и синтакси</w:t>
      </w:r>
      <w:r w:rsidRPr="00023483">
        <w:rPr>
          <w:sz w:val="28"/>
          <w:szCs w:val="28"/>
        </w:rPr>
        <w:softHyphen/>
        <w:t>ческие навыки в игровой форме. Таким образом, ребенок будет учиться проводить свои первые наблюдения за родным словом, у него разо</w:t>
      </w:r>
      <w:r w:rsidRPr="00023483">
        <w:rPr>
          <w:sz w:val="28"/>
          <w:szCs w:val="28"/>
        </w:rPr>
        <w:softHyphen/>
        <w:t>вьются чуткость и интерес к форме своей речи.</w:t>
      </w:r>
    </w:p>
    <w:p w:rsidR="002842A5" w:rsidRPr="00023483" w:rsidRDefault="002842A5" w:rsidP="00474E04">
      <w:pPr>
        <w:pStyle w:val="2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</w:p>
    <w:p w:rsidR="002842A5" w:rsidRPr="00023483" w:rsidRDefault="002842A5" w:rsidP="00474E04">
      <w:pPr>
        <w:pStyle w:val="21"/>
        <w:shd w:val="clear" w:color="auto" w:fill="auto"/>
        <w:spacing w:before="0" w:after="98" w:line="276" w:lineRule="auto"/>
        <w:ind w:left="1900"/>
        <w:rPr>
          <w:sz w:val="28"/>
          <w:szCs w:val="28"/>
        </w:rPr>
      </w:pPr>
      <w:r w:rsidRPr="00023483">
        <w:rPr>
          <w:color w:val="000000"/>
          <w:sz w:val="28"/>
          <w:szCs w:val="28"/>
        </w:rPr>
        <w:t>Рекомендации по проведению игр-занятий по грамматике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20" w:right="20" w:firstLine="340"/>
        <w:jc w:val="left"/>
        <w:rPr>
          <w:sz w:val="28"/>
          <w:szCs w:val="28"/>
        </w:rPr>
      </w:pPr>
      <w:r w:rsidRPr="00023483">
        <w:rPr>
          <w:sz w:val="28"/>
          <w:szCs w:val="28"/>
        </w:rPr>
        <w:t>Заниматься грамматикой следует непродолжительное время, так как материал этот сложен. Все дети разные: один может долго и с удовольствием сидеть с книгой и рассматривать ее картин</w:t>
      </w:r>
      <w:r w:rsidRPr="00023483">
        <w:rPr>
          <w:sz w:val="28"/>
          <w:szCs w:val="28"/>
        </w:rPr>
        <w:softHyphen/>
        <w:t>ки, а другой малыш, наоборот, не может находиться в покое ни минуты. Ориентировочная продол</w:t>
      </w:r>
      <w:r w:rsidRPr="00023483">
        <w:rPr>
          <w:sz w:val="28"/>
          <w:szCs w:val="28"/>
        </w:rPr>
        <w:softHyphen/>
        <w:t>жительность занятия: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340" w:right="5300"/>
        <w:jc w:val="left"/>
        <w:rPr>
          <w:sz w:val="28"/>
          <w:szCs w:val="28"/>
        </w:rPr>
      </w:pPr>
      <w:r w:rsidRPr="00023483">
        <w:rPr>
          <w:sz w:val="28"/>
          <w:szCs w:val="28"/>
        </w:rPr>
        <w:t>для детей 6-7 лет — 15-30 минут</w:t>
      </w:r>
      <w:r w:rsidR="004B3441">
        <w:rPr>
          <w:sz w:val="28"/>
          <w:szCs w:val="28"/>
        </w:rPr>
        <w:t>.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20" w:right="20" w:firstLine="340"/>
        <w:jc w:val="left"/>
        <w:rPr>
          <w:sz w:val="28"/>
          <w:szCs w:val="28"/>
        </w:rPr>
      </w:pPr>
      <w:r w:rsidRPr="00023483">
        <w:rPr>
          <w:sz w:val="28"/>
          <w:szCs w:val="28"/>
        </w:rPr>
        <w:t>Обстановка во время игры-занятия должна быть живой, непринужденной. Занимаясь с малы</w:t>
      </w:r>
      <w:r w:rsidRPr="00023483">
        <w:rPr>
          <w:sz w:val="28"/>
          <w:szCs w:val="28"/>
        </w:rPr>
        <w:softHyphen/>
        <w:t>шом, делайте перерывы, как только заметите, что он утомился. Помните, что занятия, пусть даже игровые, для ребёнка — нелегкий труд.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20" w:right="20" w:firstLine="340"/>
        <w:jc w:val="left"/>
        <w:rPr>
          <w:sz w:val="28"/>
          <w:szCs w:val="28"/>
        </w:rPr>
      </w:pPr>
      <w:r w:rsidRPr="00023483">
        <w:rPr>
          <w:sz w:val="28"/>
          <w:szCs w:val="28"/>
        </w:rPr>
        <w:lastRenderedPageBreak/>
        <w:t>Если ваш юный ученик с легкостью выполняет предложенное ему задание, переходите к следу</w:t>
      </w:r>
      <w:r w:rsidRPr="00023483">
        <w:rPr>
          <w:sz w:val="28"/>
          <w:szCs w:val="28"/>
        </w:rPr>
        <w:softHyphen/>
        <w:t>ющему. Если ребёнок по какой-либо причине не может выполнить простое задание, то переходить к более сложным не имеет смысла. В том случае, когда грамматическое упражнение не получается, отложите его на время и вернитесь к заданию в другой раз на «свежую голову». Если видите, что малыш устал и утратил интерес к игре, не пытайтесь сразу же добиться результата. Ребёнок дошкольного возраста запоминает лишь тогда, когда ему интересно. Ни в коем случае не подменяй</w:t>
      </w:r>
      <w:r w:rsidRPr="00023483">
        <w:rPr>
          <w:sz w:val="28"/>
          <w:szCs w:val="28"/>
        </w:rPr>
        <w:softHyphen/>
        <w:t xml:space="preserve">те игры на простое заучивание с ребёнком грамматических форм слов — это не принесет нужного результата, а лишь отобьет желание ребёнка </w:t>
      </w:r>
      <w:r w:rsidR="004B3441">
        <w:rPr>
          <w:sz w:val="28"/>
          <w:szCs w:val="28"/>
        </w:rPr>
        <w:t xml:space="preserve">заниматься. 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20" w:right="20" w:firstLine="720"/>
        <w:jc w:val="left"/>
        <w:rPr>
          <w:sz w:val="28"/>
          <w:szCs w:val="28"/>
        </w:rPr>
      </w:pPr>
      <w:r w:rsidRPr="00023483">
        <w:rPr>
          <w:sz w:val="28"/>
          <w:szCs w:val="28"/>
        </w:rPr>
        <w:t>Если вдруг получится так, что какая-либо игра с малышом уже проводилась и он утратил к ней интерес, но при этом еще не полностью усвоил материал, то при повторном проведении игры предложите ребёнку не роль ученика, а роль учителя. Пусть он научит своего плюшевого мишку или любимую куклу правильно говорить. А вы, наблюдая за уроком, лишь иногда ненавязчиво подскажите нужное слово. И самое главное — как можно чаще хвалите малыша, даже за небольшие успехи.</w:t>
      </w:r>
    </w:p>
    <w:p w:rsidR="002842A5" w:rsidRPr="00023483" w:rsidRDefault="002842A5" w:rsidP="004B3441">
      <w:pPr>
        <w:pStyle w:val="1"/>
        <w:shd w:val="clear" w:color="auto" w:fill="auto"/>
        <w:spacing w:line="276" w:lineRule="auto"/>
        <w:ind w:left="20" w:firstLine="340"/>
        <w:jc w:val="left"/>
        <w:rPr>
          <w:sz w:val="28"/>
          <w:szCs w:val="28"/>
        </w:rPr>
      </w:pPr>
      <w:r w:rsidRPr="00023483">
        <w:rPr>
          <w:sz w:val="28"/>
          <w:szCs w:val="28"/>
        </w:rPr>
        <w:t>Помните:</w:t>
      </w:r>
      <w:r w:rsidR="00557E9C">
        <w:rPr>
          <w:sz w:val="28"/>
          <w:szCs w:val="28"/>
        </w:rPr>
        <w:t xml:space="preserve">                                                                                           </w:t>
      </w:r>
    </w:p>
    <w:p w:rsidR="004B3441" w:rsidRDefault="00557E9C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2A5" w:rsidRPr="00023483">
        <w:rPr>
          <w:sz w:val="28"/>
          <w:szCs w:val="28"/>
        </w:rPr>
        <w:t xml:space="preserve">Учиться надо весело, </w:t>
      </w:r>
      <w:r>
        <w:rPr>
          <w:sz w:val="28"/>
          <w:szCs w:val="28"/>
        </w:rPr>
        <w:t xml:space="preserve">                     </w:t>
      </w:r>
    </w:p>
    <w:p w:rsidR="002842A5" w:rsidRDefault="00557E9C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42A5" w:rsidRPr="00023483">
        <w:rPr>
          <w:sz w:val="28"/>
          <w:szCs w:val="28"/>
        </w:rPr>
        <w:t>чтоб хорошо учиться.</w:t>
      </w:r>
    </w:p>
    <w:p w:rsidR="00AF7B85" w:rsidRDefault="00AF7B85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</w:p>
    <w:p w:rsidR="00AF7B85" w:rsidRPr="00B8765D" w:rsidRDefault="00AF7B85" w:rsidP="00AF7B85">
      <w:pPr>
        <w:pStyle w:val="30"/>
        <w:keepNext/>
        <w:keepLines/>
        <w:shd w:val="clear" w:color="auto" w:fill="auto"/>
        <w:spacing w:before="0" w:after="0" w:line="290" w:lineRule="exact"/>
        <w:ind w:left="440"/>
        <w:rPr>
          <w:color w:val="C00000"/>
        </w:rPr>
      </w:pPr>
      <w:bookmarkStart w:id="1" w:name="bookmark1"/>
      <w:r w:rsidRPr="00B8765D">
        <w:rPr>
          <w:color w:val="C00000"/>
        </w:rPr>
        <w:t>Игра-шутка</w:t>
      </w:r>
      <w:bookmarkEnd w:id="1"/>
      <w:r w:rsidRPr="00B8765D">
        <w:rPr>
          <w:color w:val="C00000"/>
        </w:rPr>
        <w:t>: «</w:t>
      </w:r>
      <w:r w:rsidR="00B8765D" w:rsidRPr="00B8765D">
        <w:rPr>
          <w:color w:val="C00000"/>
        </w:rPr>
        <w:t>Ответь,</w:t>
      </w:r>
      <w:r w:rsidRPr="00B8765D">
        <w:rPr>
          <w:color w:val="C00000"/>
        </w:rPr>
        <w:t xml:space="preserve"> одним словом»</w:t>
      </w:r>
    </w:p>
    <w:p w:rsidR="00AF7B85" w:rsidRPr="00B8765D" w:rsidRDefault="00AF7B85" w:rsidP="00AF7B85">
      <w:pPr>
        <w:pStyle w:val="21"/>
        <w:shd w:val="clear" w:color="auto" w:fill="auto"/>
        <w:spacing w:before="0" w:after="100"/>
        <w:ind w:left="20" w:right="3240"/>
        <w:rPr>
          <w:color w:val="000000"/>
          <w:sz w:val="24"/>
          <w:szCs w:val="24"/>
        </w:rPr>
      </w:pPr>
      <w:r w:rsidRPr="00B8765D">
        <w:rPr>
          <w:rStyle w:val="2Tahoma11pt"/>
          <w:rFonts w:ascii="Times New Roman" w:hAnsi="Times New Roman" w:cs="Times New Roman"/>
          <w:sz w:val="24"/>
          <w:szCs w:val="24"/>
        </w:rPr>
        <w:t xml:space="preserve">Цель: </w:t>
      </w:r>
      <w:r w:rsidRPr="00B8765D">
        <w:rPr>
          <w:b w:val="0"/>
          <w:color w:val="000000"/>
          <w:sz w:val="24"/>
          <w:szCs w:val="24"/>
        </w:rPr>
        <w:t>изменение существительного по падежам.</w:t>
      </w:r>
      <w:r w:rsidRPr="00B8765D">
        <w:rPr>
          <w:color w:val="000000"/>
          <w:sz w:val="24"/>
          <w:szCs w:val="24"/>
        </w:rPr>
        <w:t xml:space="preserve"> </w:t>
      </w:r>
    </w:p>
    <w:p w:rsidR="00AF7B85" w:rsidRPr="00AF7B85" w:rsidRDefault="00AF7B85" w:rsidP="00AF7B85">
      <w:pPr>
        <w:pStyle w:val="1"/>
        <w:shd w:val="clear" w:color="auto" w:fill="auto"/>
        <w:ind w:right="100"/>
        <w:jc w:val="left"/>
        <w:rPr>
          <w:sz w:val="28"/>
          <w:szCs w:val="28"/>
        </w:rPr>
      </w:pPr>
      <w:r w:rsidRPr="00B8765D">
        <w:rPr>
          <w:rStyle w:val="Exact"/>
          <w:sz w:val="24"/>
          <w:szCs w:val="24"/>
        </w:rPr>
        <w:t>Выбери одну из картинок. Что на ней нарисовано? (Ребёнок отвечает, например: «лопата»)</w:t>
      </w:r>
      <w:r w:rsidRPr="00AF7B85">
        <w:rPr>
          <w:rStyle w:val="Exact"/>
          <w:sz w:val="28"/>
          <w:szCs w:val="28"/>
        </w:rPr>
        <w:t>.</w:t>
      </w:r>
    </w:p>
    <w:p w:rsidR="00AF7B85" w:rsidRDefault="00B8765D" w:rsidP="00AF7B85">
      <w:pPr>
        <w:pStyle w:val="21"/>
        <w:shd w:val="clear" w:color="auto" w:fill="auto"/>
        <w:spacing w:before="0" w:after="100"/>
        <w:ind w:right="3240"/>
        <w:rPr>
          <w:sz w:val="2"/>
          <w:szCs w:val="2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3120" behindDoc="1" locked="0" layoutInCell="1" allowOverlap="1" wp14:anchorId="33E8C615" wp14:editId="0403DF03">
            <wp:simplePos x="0" y="0"/>
            <wp:positionH relativeFrom="margin">
              <wp:posOffset>-193675</wp:posOffset>
            </wp:positionH>
            <wp:positionV relativeFrom="paragraph">
              <wp:posOffset>51435</wp:posOffset>
            </wp:positionV>
            <wp:extent cx="875030" cy="1127125"/>
            <wp:effectExtent l="0" t="0" r="0" b="0"/>
            <wp:wrapNone/>
            <wp:docPr id="15" name="Рисунок 15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B85" w:rsidRDefault="00B8765D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1312" behindDoc="1" locked="0" layoutInCell="1" allowOverlap="1" wp14:anchorId="0CC86C14" wp14:editId="7FE6E67F">
            <wp:simplePos x="0" y="0"/>
            <wp:positionH relativeFrom="margin">
              <wp:posOffset>1932305</wp:posOffset>
            </wp:positionH>
            <wp:positionV relativeFrom="paragraph">
              <wp:posOffset>225425</wp:posOffset>
            </wp:positionV>
            <wp:extent cx="963295" cy="567055"/>
            <wp:effectExtent l="0" t="0" r="0" b="0"/>
            <wp:wrapNone/>
            <wp:docPr id="16" name="Рисунок 16" descr="C:\Windows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65D">
        <w:rPr>
          <w:noProof/>
          <w:sz w:val="24"/>
          <w:szCs w:val="24"/>
        </w:rPr>
        <w:drawing>
          <wp:anchor distT="0" distB="0" distL="63500" distR="63500" simplePos="0" relativeHeight="251671552" behindDoc="0" locked="0" layoutInCell="1" allowOverlap="1" wp14:anchorId="365C7A3E" wp14:editId="14CA7A1D">
            <wp:simplePos x="0" y="0"/>
            <wp:positionH relativeFrom="margin">
              <wp:posOffset>5624195</wp:posOffset>
            </wp:positionH>
            <wp:positionV relativeFrom="paragraph">
              <wp:posOffset>52705</wp:posOffset>
            </wp:positionV>
            <wp:extent cx="386080" cy="1430020"/>
            <wp:effectExtent l="0" t="0" r="0" b="0"/>
            <wp:wrapNone/>
            <wp:docPr id="17" name="Рисунок 17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85">
        <w:rPr>
          <w:sz w:val="28"/>
          <w:szCs w:val="28"/>
        </w:rPr>
        <w:t xml:space="preserve">                                                           </w:t>
      </w:r>
    </w:p>
    <w:p w:rsidR="00AF7B85" w:rsidRDefault="00AF7B85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8765D">
        <w:rPr>
          <w:sz w:val="28"/>
          <w:szCs w:val="28"/>
        </w:rPr>
        <w:t xml:space="preserve">          </w:t>
      </w:r>
    </w:p>
    <w:p w:rsidR="004B3441" w:rsidRDefault="00B8765D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64384" behindDoc="1" locked="0" layoutInCell="1" allowOverlap="1" wp14:anchorId="383FEF75" wp14:editId="07D22769">
            <wp:simplePos x="0" y="0"/>
            <wp:positionH relativeFrom="margin">
              <wp:posOffset>3606800</wp:posOffset>
            </wp:positionH>
            <wp:positionV relativeFrom="paragraph">
              <wp:posOffset>153670</wp:posOffset>
            </wp:positionV>
            <wp:extent cx="1371600" cy="731520"/>
            <wp:effectExtent l="0" t="0" r="0" b="0"/>
            <wp:wrapNone/>
            <wp:docPr id="19" name="Рисунок 19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41" w:rsidRDefault="00B8765D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73600" behindDoc="1" locked="0" layoutInCell="1" allowOverlap="1" wp14:anchorId="0228E306" wp14:editId="759A09E9">
            <wp:simplePos x="0" y="0"/>
            <wp:positionH relativeFrom="margin">
              <wp:posOffset>861695</wp:posOffset>
            </wp:positionH>
            <wp:positionV relativeFrom="paragraph">
              <wp:posOffset>-635</wp:posOffset>
            </wp:positionV>
            <wp:extent cx="995045" cy="356870"/>
            <wp:effectExtent l="0" t="0" r="0" b="0"/>
            <wp:wrapNone/>
            <wp:docPr id="18" name="Рисунок 18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41" w:rsidRDefault="004B3441" w:rsidP="00474E04">
      <w:pPr>
        <w:pStyle w:val="1"/>
        <w:shd w:val="clear" w:color="auto" w:fill="auto"/>
        <w:spacing w:line="276" w:lineRule="auto"/>
        <w:ind w:left="720" w:right="6060"/>
        <w:jc w:val="left"/>
        <w:rPr>
          <w:sz w:val="28"/>
          <w:szCs w:val="28"/>
        </w:rPr>
      </w:pPr>
    </w:p>
    <w:p w:rsidR="00557E9C" w:rsidRDefault="00557E9C" w:rsidP="00B8765D">
      <w:pPr>
        <w:pStyle w:val="1"/>
        <w:shd w:val="clear" w:color="auto" w:fill="auto"/>
        <w:spacing w:line="276" w:lineRule="auto"/>
        <w:ind w:right="6060"/>
        <w:jc w:val="left"/>
        <w:rPr>
          <w:sz w:val="28"/>
          <w:szCs w:val="28"/>
        </w:rPr>
      </w:pPr>
    </w:p>
    <w:p w:rsidR="00B8765D" w:rsidRPr="00B8765D" w:rsidRDefault="00B8765D" w:rsidP="00B8765D">
      <w:pPr>
        <w:pStyle w:val="1"/>
        <w:shd w:val="clear" w:color="auto" w:fill="auto"/>
        <w:spacing w:after="42" w:line="379" w:lineRule="exact"/>
        <w:ind w:right="20"/>
        <w:jc w:val="left"/>
        <w:rPr>
          <w:sz w:val="24"/>
          <w:szCs w:val="24"/>
        </w:rPr>
      </w:pPr>
      <w:r w:rsidRPr="00B8765D">
        <w:rPr>
          <w:sz w:val="24"/>
          <w:szCs w:val="24"/>
        </w:rPr>
        <w:t>А теперь я буду задавать тебе вопросы, а ты можешь отвечать на них только этим словом «лопата».</w:t>
      </w:r>
    </w:p>
    <w:p w:rsidR="00B8765D" w:rsidRPr="00B8765D" w:rsidRDefault="00B8765D" w:rsidP="00B8765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line="552" w:lineRule="exact"/>
        <w:jc w:val="both"/>
        <w:rPr>
          <w:sz w:val="24"/>
          <w:szCs w:val="24"/>
        </w:rPr>
      </w:pPr>
      <w:r w:rsidRPr="00B8765D">
        <w:rPr>
          <w:sz w:val="24"/>
          <w:szCs w:val="24"/>
        </w:rPr>
        <w:t xml:space="preserve">Без чего ты не можешь прожить и дня? </w:t>
      </w:r>
      <w:r w:rsidRPr="00B8765D">
        <w:rPr>
          <w:rStyle w:val="a5"/>
          <w:rFonts w:eastAsia="Arial"/>
          <w:sz w:val="24"/>
          <w:szCs w:val="24"/>
        </w:rPr>
        <w:t>{Без лопаты.)</w:t>
      </w:r>
    </w:p>
    <w:p w:rsidR="00B8765D" w:rsidRPr="00B8765D" w:rsidRDefault="00B8765D" w:rsidP="00B8765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line="552" w:lineRule="exact"/>
        <w:jc w:val="both"/>
        <w:rPr>
          <w:sz w:val="24"/>
          <w:szCs w:val="24"/>
        </w:rPr>
      </w:pPr>
      <w:r w:rsidRPr="00B8765D">
        <w:rPr>
          <w:sz w:val="24"/>
          <w:szCs w:val="24"/>
        </w:rPr>
        <w:t xml:space="preserve">На чем ты любишь кататься? </w:t>
      </w:r>
      <w:r w:rsidRPr="00B8765D">
        <w:rPr>
          <w:rStyle w:val="a5"/>
          <w:rFonts w:eastAsia="Arial"/>
          <w:sz w:val="24"/>
          <w:szCs w:val="24"/>
        </w:rPr>
        <w:t>{На лопате</w:t>
      </w:r>
      <w:r w:rsidRPr="00B8765D">
        <w:rPr>
          <w:sz w:val="24"/>
          <w:szCs w:val="24"/>
        </w:rPr>
        <w:t>.)</w:t>
      </w:r>
    </w:p>
    <w:p w:rsidR="00B8765D" w:rsidRPr="00B8765D" w:rsidRDefault="00B8765D" w:rsidP="00B8765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line="552" w:lineRule="exact"/>
        <w:jc w:val="both"/>
        <w:rPr>
          <w:sz w:val="24"/>
          <w:szCs w:val="24"/>
        </w:rPr>
      </w:pPr>
      <w:r w:rsidRPr="00B8765D">
        <w:rPr>
          <w:sz w:val="24"/>
          <w:szCs w:val="24"/>
        </w:rPr>
        <w:t xml:space="preserve">Что ты ел на завтрак? </w:t>
      </w:r>
      <w:r w:rsidRPr="00B8765D">
        <w:rPr>
          <w:rStyle w:val="a5"/>
          <w:rFonts w:eastAsia="Arial"/>
          <w:sz w:val="24"/>
          <w:szCs w:val="24"/>
        </w:rPr>
        <w:t>{Лопату.)</w:t>
      </w:r>
    </w:p>
    <w:p w:rsidR="00B8765D" w:rsidRPr="00B8765D" w:rsidRDefault="00B8765D" w:rsidP="00B8765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line="552" w:lineRule="exact"/>
        <w:jc w:val="both"/>
        <w:rPr>
          <w:sz w:val="24"/>
          <w:szCs w:val="24"/>
        </w:rPr>
      </w:pPr>
      <w:r w:rsidRPr="00B8765D">
        <w:rPr>
          <w:sz w:val="24"/>
          <w:szCs w:val="24"/>
        </w:rPr>
        <w:t xml:space="preserve">Чем ты обычно рисуешь? </w:t>
      </w:r>
      <w:r w:rsidRPr="00B8765D">
        <w:rPr>
          <w:rStyle w:val="a5"/>
          <w:rFonts w:eastAsia="Arial"/>
          <w:sz w:val="24"/>
          <w:szCs w:val="24"/>
        </w:rPr>
        <w:t>{Лопатой.)</w:t>
      </w:r>
    </w:p>
    <w:p w:rsidR="00557E9C" w:rsidRPr="00B8765D" w:rsidRDefault="00B8765D" w:rsidP="00B8765D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454" w:line="552" w:lineRule="exact"/>
        <w:jc w:val="both"/>
        <w:rPr>
          <w:sz w:val="24"/>
          <w:szCs w:val="24"/>
        </w:rPr>
      </w:pPr>
      <w:r w:rsidRPr="00B8765D">
        <w:rPr>
          <w:sz w:val="24"/>
          <w:szCs w:val="24"/>
        </w:rPr>
        <w:t xml:space="preserve">О чем ты видел сегодня сон? </w:t>
      </w:r>
      <w:r w:rsidRPr="00B8765D">
        <w:rPr>
          <w:rStyle w:val="a5"/>
          <w:rFonts w:eastAsia="Arial"/>
          <w:sz w:val="24"/>
          <w:szCs w:val="24"/>
        </w:rPr>
        <w:t>{О лопате.)</w:t>
      </w:r>
    </w:p>
    <w:p w:rsidR="004B3441" w:rsidRPr="00023483" w:rsidRDefault="004B3441" w:rsidP="00557E9C">
      <w:pPr>
        <w:pStyle w:val="1"/>
        <w:shd w:val="clear" w:color="auto" w:fill="auto"/>
        <w:spacing w:line="276" w:lineRule="auto"/>
        <w:ind w:right="6060"/>
        <w:jc w:val="left"/>
        <w:rPr>
          <w:sz w:val="28"/>
          <w:szCs w:val="28"/>
        </w:rPr>
      </w:pPr>
    </w:p>
    <w:p w:rsidR="00557E9C" w:rsidRPr="00B8765D" w:rsidRDefault="002842A5" w:rsidP="00557E9C">
      <w:pPr>
        <w:pStyle w:val="1"/>
        <w:shd w:val="clear" w:color="auto" w:fill="auto"/>
        <w:spacing w:line="276" w:lineRule="auto"/>
        <w:ind w:left="20" w:right="20" w:firstLine="340"/>
        <w:jc w:val="center"/>
        <w:rPr>
          <w:color w:val="002060"/>
          <w:sz w:val="28"/>
          <w:szCs w:val="28"/>
        </w:rPr>
      </w:pPr>
      <w:r w:rsidRPr="00B8765D">
        <w:rPr>
          <w:color w:val="002060"/>
          <w:sz w:val="28"/>
          <w:szCs w:val="28"/>
        </w:rPr>
        <w:t>Жел</w:t>
      </w:r>
      <w:r w:rsidR="00557E9C" w:rsidRPr="00B8765D">
        <w:rPr>
          <w:color w:val="002060"/>
          <w:sz w:val="28"/>
          <w:szCs w:val="28"/>
        </w:rPr>
        <w:t>аем успехов вам и вашему малышу!</w:t>
      </w:r>
    </w:p>
    <w:p w:rsidR="002842A5" w:rsidRPr="00023483" w:rsidRDefault="002842A5" w:rsidP="00557E9C">
      <w:pPr>
        <w:pStyle w:val="1"/>
        <w:shd w:val="clear" w:color="auto" w:fill="auto"/>
        <w:spacing w:line="276" w:lineRule="auto"/>
        <w:ind w:left="20" w:right="20" w:firstLine="340"/>
        <w:jc w:val="center"/>
        <w:rPr>
          <w:sz w:val="28"/>
          <w:szCs w:val="28"/>
        </w:rPr>
      </w:pPr>
      <w:r w:rsidRPr="00B8765D">
        <w:rPr>
          <w:color w:val="002060"/>
          <w:sz w:val="28"/>
          <w:szCs w:val="28"/>
        </w:rPr>
        <w:t>Пусть наша русская речь всегда будет правильной и красивой</w:t>
      </w:r>
      <w:r w:rsidRPr="00023483">
        <w:rPr>
          <w:sz w:val="28"/>
          <w:szCs w:val="28"/>
        </w:rPr>
        <w:t>.</w:t>
      </w:r>
    </w:p>
    <w:p w:rsidR="00DE06DC" w:rsidRPr="00023483" w:rsidRDefault="00DE06DC" w:rsidP="00AA5465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bookmarkStart w:id="2" w:name="_GoBack"/>
      <w:bookmarkEnd w:id="2"/>
    </w:p>
    <w:sectPr w:rsidR="00DE06DC" w:rsidRPr="00023483" w:rsidSect="002842A5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6F" w:rsidRDefault="00BF006F">
      <w:r>
        <w:separator/>
      </w:r>
    </w:p>
  </w:endnote>
  <w:endnote w:type="continuationSeparator" w:id="0">
    <w:p w:rsidR="00BF006F" w:rsidRDefault="00BF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6F" w:rsidRDefault="00BF006F"/>
  </w:footnote>
  <w:footnote w:type="continuationSeparator" w:id="0">
    <w:p w:rsidR="00BF006F" w:rsidRDefault="00BF00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BB6"/>
    <w:multiLevelType w:val="hybridMultilevel"/>
    <w:tmpl w:val="E834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4AB"/>
    <w:multiLevelType w:val="hybridMultilevel"/>
    <w:tmpl w:val="DCA89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45D"/>
    <w:multiLevelType w:val="multilevel"/>
    <w:tmpl w:val="D5548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6B1A54"/>
    <w:multiLevelType w:val="hybridMultilevel"/>
    <w:tmpl w:val="A0E620C8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7B70E50"/>
    <w:multiLevelType w:val="hybridMultilevel"/>
    <w:tmpl w:val="7EEA5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602B"/>
    <w:multiLevelType w:val="hybridMultilevel"/>
    <w:tmpl w:val="30D8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E1C9B"/>
    <w:multiLevelType w:val="hybridMultilevel"/>
    <w:tmpl w:val="163C7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22F87"/>
    <w:multiLevelType w:val="hybridMultilevel"/>
    <w:tmpl w:val="02BC2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E7230"/>
    <w:multiLevelType w:val="hybridMultilevel"/>
    <w:tmpl w:val="B996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E6"/>
    <w:rsid w:val="00023483"/>
    <w:rsid w:val="000A73C6"/>
    <w:rsid w:val="002842A5"/>
    <w:rsid w:val="002C26FE"/>
    <w:rsid w:val="00474E04"/>
    <w:rsid w:val="004B3441"/>
    <w:rsid w:val="004E24E6"/>
    <w:rsid w:val="00557E9C"/>
    <w:rsid w:val="0087018D"/>
    <w:rsid w:val="00936F9B"/>
    <w:rsid w:val="00AA5465"/>
    <w:rsid w:val="00AC1FE5"/>
    <w:rsid w:val="00AF7B85"/>
    <w:rsid w:val="00B8765D"/>
    <w:rsid w:val="00BF006F"/>
    <w:rsid w:val="00C35932"/>
    <w:rsid w:val="00C94207"/>
    <w:rsid w:val="00D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539A6-B0BA-485A-A62E-5F1D07B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6">
    <w:name w:val="Основной текст + Полужирный;Курсив"/>
    <w:basedOn w:val="a4"/>
    <w:rsid w:val="00936F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rsid w:val="00936F9B"/>
    <w:pPr>
      <w:shd w:val="clear" w:color="auto" w:fill="FFFFFF"/>
      <w:spacing w:before="480" w:line="240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rsid w:val="002842A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42A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A7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C6"/>
    <w:rPr>
      <w:rFonts w:ascii="Tahoma" w:hAnsi="Tahoma" w:cs="Tahoma"/>
      <w:color w:val="000000"/>
      <w:sz w:val="16"/>
      <w:szCs w:val="16"/>
    </w:rPr>
  </w:style>
  <w:style w:type="character" w:customStyle="1" w:styleId="3">
    <w:name w:val="Заголовок №3_"/>
    <w:basedOn w:val="a0"/>
    <w:link w:val="30"/>
    <w:rsid w:val="00AF7B85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character" w:customStyle="1" w:styleId="2Tahoma11pt">
    <w:name w:val="Основной текст (2) + Tahoma;11 pt;Полужирный"/>
    <w:basedOn w:val="20"/>
    <w:rsid w:val="00AF7B8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AF7B85"/>
    <w:pPr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9"/>
      <w:szCs w:val="29"/>
    </w:rPr>
  </w:style>
  <w:style w:type="character" w:customStyle="1" w:styleId="Exact">
    <w:name w:val="Основной текст Exact"/>
    <w:basedOn w:val="a0"/>
    <w:rsid w:val="00AF7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BD68-EFAF-4ED8-BE86-F79D56B0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777</cp:lastModifiedBy>
  <cp:revision>5</cp:revision>
  <dcterms:created xsi:type="dcterms:W3CDTF">2016-08-18T08:18:00Z</dcterms:created>
  <dcterms:modified xsi:type="dcterms:W3CDTF">2020-12-03T08:34:00Z</dcterms:modified>
</cp:coreProperties>
</file>